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51" w:rsidRDefault="00AB6E51" w:rsidP="00AB6E51">
      <w:pPr>
        <w:rPr>
          <w:rFonts w:ascii="Times New Roman" w:hAnsi="Times New Roman" w:cs="Times New Roman"/>
          <w:sz w:val="28"/>
          <w:szCs w:val="28"/>
        </w:rPr>
      </w:pPr>
      <w:r w:rsidRPr="00E56AA9">
        <w:rPr>
          <w:rFonts w:ascii="Times New Roman" w:hAnsi="Times New Roman" w:cs="Times New Roman"/>
          <w:sz w:val="28"/>
          <w:szCs w:val="28"/>
        </w:rPr>
        <w:t>9.12.2022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56AA9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E56AA9">
        <w:rPr>
          <w:rFonts w:ascii="Times New Roman" w:hAnsi="Times New Roman" w:cs="Times New Roman"/>
          <w:sz w:val="28"/>
          <w:szCs w:val="28"/>
        </w:rPr>
        <w:tab/>
        <w:t>Познавательная программа «И с</w:t>
      </w:r>
      <w:r>
        <w:rPr>
          <w:rFonts w:ascii="Times New Roman" w:hAnsi="Times New Roman" w:cs="Times New Roman"/>
          <w:sz w:val="28"/>
          <w:szCs w:val="28"/>
        </w:rPr>
        <w:t>лава гордая Отечества сынам».</w:t>
      </w:r>
      <w:r w:rsidRPr="00E56AA9">
        <w:rPr>
          <w:rFonts w:ascii="Times New Roman" w:hAnsi="Times New Roman" w:cs="Times New Roman"/>
          <w:sz w:val="28"/>
          <w:szCs w:val="28"/>
        </w:rPr>
        <w:tab/>
        <w:t>Мероприятие посвящено  Дню Героев Отечества. О Героях РФ, Героях СССР, кавалерах ордена</w:t>
      </w:r>
      <w:r>
        <w:rPr>
          <w:rFonts w:ascii="Times New Roman" w:hAnsi="Times New Roman" w:cs="Times New Roman"/>
          <w:sz w:val="28"/>
          <w:szCs w:val="28"/>
        </w:rPr>
        <w:t xml:space="preserve"> Славы и ордена Святого Георгия были представлены исторические справки. Дети смогли прочувствовать события славных побед наших дедов и прадедов.  Были  рассмотрены события нынешнего времени,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слушали рассказы  о героях Забайкалья нашего времени. С восторгом высказывали мнение о  том, что они тоже готовы встать на защиту своей Родины, дети гордятся своими защитниками братьями, отцами, дядями. </w:t>
      </w:r>
    </w:p>
    <w:p w:rsidR="0077315C" w:rsidRDefault="0077315C">
      <w:bookmarkStart w:id="0" w:name="_GoBack"/>
      <w:bookmarkEnd w:id="0"/>
    </w:p>
    <w:sectPr w:rsidR="0077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BA"/>
    <w:rsid w:val="0077315C"/>
    <w:rsid w:val="00AB6E51"/>
    <w:rsid w:val="00B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2022-12-13T00:37:00Z</dcterms:created>
  <dcterms:modified xsi:type="dcterms:W3CDTF">2022-12-13T00:37:00Z</dcterms:modified>
</cp:coreProperties>
</file>